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E32C" w14:textId="77777777" w:rsidR="004B4827" w:rsidRDefault="003E74DE" w:rsidP="003E74DE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Walker High Baseball</w:t>
      </w:r>
    </w:p>
    <w:p w14:paraId="5863E813" w14:textId="77777777" w:rsidR="003E74DE" w:rsidRDefault="003E74DE" w:rsidP="003E74DE">
      <w:pPr>
        <w:pStyle w:val="NoSpacing"/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2020 Varsity Schedule</w:t>
      </w:r>
    </w:p>
    <w:p w14:paraId="0BCAF99F" w14:textId="77777777" w:rsidR="003E74DE" w:rsidRDefault="003E74DE" w:rsidP="003E74DE">
      <w:pPr>
        <w:pStyle w:val="NoSpacing"/>
        <w:jc w:val="center"/>
        <w:rPr>
          <w:rFonts w:ascii="Britannic Bold" w:hAnsi="Britannic Bold"/>
          <w:sz w:val="48"/>
          <w:szCs w:val="48"/>
        </w:rPr>
      </w:pPr>
    </w:p>
    <w:p w14:paraId="04D6FEA4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Feb 6</w:t>
      </w:r>
      <w:r>
        <w:rPr>
          <w:rFonts w:ascii="Britannic Bold" w:hAnsi="Britannic Bold"/>
          <w:sz w:val="32"/>
          <w:szCs w:val="32"/>
        </w:rPr>
        <w:tab/>
        <w:t>Parkview (Scrimmage)</w:t>
      </w:r>
      <w:r>
        <w:rPr>
          <w:rFonts w:ascii="Britannic Bold" w:hAnsi="Britannic Bold"/>
          <w:sz w:val="32"/>
          <w:szCs w:val="32"/>
        </w:rPr>
        <w:tab/>
        <w:t>5:00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Parkview</w:t>
      </w:r>
    </w:p>
    <w:p w14:paraId="46F37DB2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Feb 11</w:t>
      </w:r>
      <w:r>
        <w:rPr>
          <w:rFonts w:ascii="Britannic Bold" w:hAnsi="Britannic Bold"/>
          <w:sz w:val="32"/>
          <w:szCs w:val="32"/>
        </w:rPr>
        <w:tab/>
        <w:t>Franklinton (Scrimmage)</w:t>
      </w:r>
      <w:r>
        <w:rPr>
          <w:rFonts w:ascii="Britannic Bold" w:hAnsi="Britannic Bold"/>
          <w:sz w:val="32"/>
          <w:szCs w:val="32"/>
        </w:rPr>
        <w:tab/>
        <w:t>4:00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629DE46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Feb 22</w:t>
      </w:r>
      <w:r>
        <w:rPr>
          <w:rFonts w:ascii="Britannic Bold" w:hAnsi="Britannic Bold"/>
          <w:sz w:val="32"/>
          <w:szCs w:val="32"/>
        </w:rPr>
        <w:tab/>
        <w:t>Jamboree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TBA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0F40D749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Monday, Feb. 24</w:t>
      </w:r>
      <w:r>
        <w:rPr>
          <w:rFonts w:ascii="Britannic Bold" w:hAnsi="Britannic Bold"/>
          <w:sz w:val="32"/>
          <w:szCs w:val="32"/>
        </w:rPr>
        <w:tab/>
        <w:t>St James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St. James</w:t>
      </w:r>
    </w:p>
    <w:p w14:paraId="458FB34E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Feb. 25</w:t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3:00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St. Michaels</w:t>
      </w:r>
    </w:p>
    <w:p w14:paraId="34DEA27C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Feb 26</w:t>
      </w:r>
      <w:r>
        <w:rPr>
          <w:rFonts w:ascii="Britannic Bold" w:hAnsi="Britannic Bold"/>
          <w:sz w:val="32"/>
          <w:szCs w:val="32"/>
        </w:rPr>
        <w:tab/>
        <w:t>Brusly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5:00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</w:t>
      </w:r>
    </w:p>
    <w:p w14:paraId="5C0C3F25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Friday, Feb 27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Terrebonne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4:00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ACCS</w:t>
      </w:r>
    </w:p>
    <w:p w14:paraId="5CDF4EF3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Feb 28</w:t>
      </w:r>
      <w:r>
        <w:rPr>
          <w:rFonts w:ascii="Britannic Bold" w:hAnsi="Britannic Bold"/>
          <w:sz w:val="32"/>
          <w:szCs w:val="32"/>
        </w:rPr>
        <w:tab/>
        <w:t>Hammond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  10:00</w:t>
      </w:r>
      <w:r>
        <w:rPr>
          <w:rFonts w:ascii="Britannic Bold" w:hAnsi="Britannic Bold"/>
          <w:sz w:val="32"/>
          <w:szCs w:val="32"/>
        </w:rPr>
        <w:tab/>
        <w:t>Plaquemine</w:t>
      </w:r>
    </w:p>
    <w:p w14:paraId="7DE49851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John’s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3:00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Plaquemine</w:t>
      </w:r>
    </w:p>
    <w:p w14:paraId="45B445AD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Mar 3</w:t>
      </w:r>
      <w:r>
        <w:rPr>
          <w:rFonts w:ascii="Britannic Bold" w:hAnsi="Britannic Bold"/>
          <w:sz w:val="32"/>
          <w:szCs w:val="32"/>
        </w:rPr>
        <w:tab/>
        <w:t>Catholic-NI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5:00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2FE1C734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-Sat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Monroe Tournament</w:t>
      </w:r>
    </w:p>
    <w:p w14:paraId="03A3E911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Mar 10</w:t>
      </w:r>
      <w:r>
        <w:rPr>
          <w:rFonts w:ascii="Britannic Bold" w:hAnsi="Britannic Bold"/>
          <w:sz w:val="32"/>
          <w:szCs w:val="32"/>
        </w:rPr>
        <w:tab/>
        <w:t xml:space="preserve">HL </w:t>
      </w:r>
      <w:proofErr w:type="spellStart"/>
      <w:r>
        <w:rPr>
          <w:rFonts w:ascii="Britannic Bold" w:hAnsi="Britannic Bold"/>
          <w:sz w:val="32"/>
          <w:szCs w:val="32"/>
        </w:rPr>
        <w:t>Bouregois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4:00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HL </w:t>
      </w:r>
      <w:proofErr w:type="spellStart"/>
      <w:r>
        <w:rPr>
          <w:rFonts w:ascii="Britannic Bold" w:hAnsi="Britannic Bold"/>
          <w:sz w:val="32"/>
          <w:szCs w:val="32"/>
        </w:rPr>
        <w:t>Bouregois</w:t>
      </w:r>
      <w:proofErr w:type="spellEnd"/>
    </w:p>
    <w:p w14:paraId="4230D61E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-Sat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Franklinton Tournament</w:t>
      </w:r>
    </w:p>
    <w:p w14:paraId="6693056D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Mar 17</w:t>
      </w:r>
      <w:r>
        <w:rPr>
          <w:rFonts w:ascii="Britannic Bold" w:hAnsi="Britannic Bold"/>
          <w:sz w:val="32"/>
          <w:szCs w:val="32"/>
        </w:rPr>
        <w:tab/>
        <w:t xml:space="preserve">St </w:t>
      </w:r>
      <w:proofErr w:type="spellStart"/>
      <w:r>
        <w:rPr>
          <w:rFonts w:ascii="Britannic Bold" w:hAnsi="Britannic Bold"/>
          <w:sz w:val="32"/>
          <w:szCs w:val="32"/>
        </w:rPr>
        <w:t>Amant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St. </w:t>
      </w:r>
      <w:proofErr w:type="spellStart"/>
      <w:r>
        <w:rPr>
          <w:rFonts w:ascii="Britannic Bold" w:hAnsi="Britannic Bold"/>
          <w:sz w:val="32"/>
          <w:szCs w:val="32"/>
        </w:rPr>
        <w:t>Amant</w:t>
      </w:r>
      <w:proofErr w:type="spellEnd"/>
    </w:p>
    <w:p w14:paraId="31442035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-Sat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Lafayette</w:t>
      </w:r>
      <w:r>
        <w:rPr>
          <w:rFonts w:ascii="Britannic Bold" w:hAnsi="Britannic Bold"/>
          <w:sz w:val="32"/>
          <w:szCs w:val="32"/>
        </w:rPr>
        <w:tab/>
        <w:t>Tournament</w:t>
      </w:r>
    </w:p>
    <w:p w14:paraId="1D946387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Mar 24</w:t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Salmen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4:00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Slidell</w:t>
      </w:r>
    </w:p>
    <w:p w14:paraId="60BAF673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Mar 26</w:t>
      </w:r>
      <w:r>
        <w:rPr>
          <w:rFonts w:ascii="Britannic Bold" w:hAnsi="Britannic Bold"/>
          <w:sz w:val="32"/>
          <w:szCs w:val="32"/>
        </w:rPr>
        <w:tab/>
        <w:t>Lakeshore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6:30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F8D93C2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Mar 28</w:t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Dutchtown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  11:00</w:t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Dutchtown</w:t>
      </w:r>
      <w:proofErr w:type="spellEnd"/>
    </w:p>
    <w:p w14:paraId="756A6E96" w14:textId="77777777" w:rsidR="003E74DE" w:rsidRDefault="003E74DE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Apr 2</w:t>
      </w:r>
      <w:r>
        <w:rPr>
          <w:rFonts w:ascii="Britannic Bold" w:hAnsi="Britannic Bold"/>
          <w:sz w:val="32"/>
          <w:szCs w:val="32"/>
        </w:rPr>
        <w:tab/>
        <w:t>Scotlandville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F216D1A" w14:textId="77777777" w:rsidR="003E74DE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Apr 4</w:t>
      </w:r>
      <w:r>
        <w:rPr>
          <w:rFonts w:ascii="Britannic Bold" w:hAnsi="Britannic Bold"/>
          <w:sz w:val="32"/>
          <w:szCs w:val="32"/>
        </w:rPr>
        <w:tab/>
        <w:t>Scotlandville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  11:00</w:t>
      </w:r>
      <w:r>
        <w:rPr>
          <w:rFonts w:ascii="Britannic Bold" w:hAnsi="Britannic Bold"/>
          <w:sz w:val="32"/>
          <w:szCs w:val="32"/>
        </w:rPr>
        <w:tab/>
        <w:t>Scotlandville</w:t>
      </w:r>
    </w:p>
    <w:p w14:paraId="1063349F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Apr. 7</w:t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Live Oak</w:t>
      </w:r>
    </w:p>
    <w:p w14:paraId="48E677C0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Apr 9</w:t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4C8CDF3C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Apr 11</w:t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     11:00</w:t>
      </w:r>
      <w:r>
        <w:rPr>
          <w:rFonts w:ascii="Britannic Bold" w:hAnsi="Britannic Bold"/>
          <w:sz w:val="32"/>
          <w:szCs w:val="32"/>
        </w:rPr>
        <w:tab/>
        <w:t>Central</w:t>
      </w:r>
    </w:p>
    <w:p w14:paraId="535CDC82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Apr 14</w:t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2C844DA8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Apr 16</w:t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AA3E51E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Saturday, Apr 18</w:t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  <w:t xml:space="preserve">       11:00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2C99ADDB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Tuesday, Apr 21</w:t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Zachary</w:t>
      </w:r>
    </w:p>
    <w:p w14:paraId="1EAF6B00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Thursday, Apr 23</w:t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6:00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4AA89A91" w14:textId="77777777" w:rsidR="00FC4B0D" w:rsidRDefault="00FC4B0D" w:rsidP="003E74DE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Friday, Apr 24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Hammond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5:00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Hammond</w:t>
      </w:r>
    </w:p>
    <w:p w14:paraId="413E9606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190E4CDB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54A73DE1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2EFDD627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5B0D61D8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2B6F86D8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</w:p>
    <w:p w14:paraId="7094CB1B" w14:textId="77777777" w:rsidR="00DE04EA" w:rsidRDefault="00DE04EA" w:rsidP="003E74DE">
      <w:pPr>
        <w:pStyle w:val="NoSpacing"/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sectPr w:rsidR="00DE04EA" w:rsidSect="003E7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E"/>
    <w:rsid w:val="0009404A"/>
    <w:rsid w:val="00157949"/>
    <w:rsid w:val="002659A4"/>
    <w:rsid w:val="003E74DE"/>
    <w:rsid w:val="00415D70"/>
    <w:rsid w:val="004B4827"/>
    <w:rsid w:val="00755362"/>
    <w:rsid w:val="00DE04EA"/>
    <w:rsid w:val="00E4200F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956"/>
  <w15:chartTrackingRefBased/>
  <w15:docId w15:val="{262B1A97-47A9-4244-98DB-C2A4E94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3" ma:contentTypeDescription="Create a new document." ma:contentTypeScope="" ma:versionID="029c29113e33d36eaafa47c921cab16c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56296065ec5d2d0b76288b76bb06e1f5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6115-54FD-4ACE-9E6C-C5804AFF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4E34E-805D-4C8B-851C-431A11CAC6BD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a03aa41-545a-473d-a9ac-00acb6b152ec"/>
    <ds:schemaRef ds:uri="7a953694-4757-4fe8-a59b-d0121ba95d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8859B-FB83-45E2-B36E-66389F6B8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Sandifer</dc:creator>
  <cp:keywords/>
  <dc:description/>
  <cp:lastModifiedBy>Cynthia Branch</cp:lastModifiedBy>
  <cp:revision>4</cp:revision>
  <cp:lastPrinted>2019-10-03T16:51:00Z</cp:lastPrinted>
  <dcterms:created xsi:type="dcterms:W3CDTF">2020-01-22T15:46:00Z</dcterms:created>
  <dcterms:modified xsi:type="dcterms:W3CDTF">2020-01-22T15:50:00Z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