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00A7" w14:textId="77777777" w:rsidR="0009404A" w:rsidRDefault="0009404A" w:rsidP="00DE04EA">
      <w:pPr>
        <w:pStyle w:val="NoSpacing"/>
        <w:rPr>
          <w:rFonts w:ascii="Britannic Bold" w:hAnsi="Britannic Bold"/>
          <w:sz w:val="32"/>
          <w:szCs w:val="32"/>
        </w:rPr>
      </w:pPr>
      <w:bookmarkStart w:id="0" w:name="_GoBack"/>
      <w:bookmarkEnd w:id="0"/>
    </w:p>
    <w:p w14:paraId="0063F56B" w14:textId="77777777" w:rsidR="0009404A" w:rsidRDefault="0009404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15CAA8D2" w14:textId="77777777" w:rsidR="00E4200F" w:rsidRDefault="00E4200F" w:rsidP="0009404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p w14:paraId="1ABB3471" w14:textId="77777777" w:rsidR="0009404A" w:rsidRDefault="0009404A" w:rsidP="0009404A">
      <w:pPr>
        <w:pStyle w:val="NoSpacing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2020 Walker High School Baseball</w:t>
      </w:r>
    </w:p>
    <w:p w14:paraId="1AD7A515" w14:textId="77777777" w:rsidR="0009404A" w:rsidRDefault="0009404A" w:rsidP="0009404A">
      <w:pPr>
        <w:pStyle w:val="NoSpacing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Freshman Schedule</w:t>
      </w:r>
    </w:p>
    <w:p w14:paraId="5DE4CE00" w14:textId="77777777" w:rsidR="0009404A" w:rsidRDefault="0009404A" w:rsidP="0009404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p w14:paraId="2DBFB8C2" w14:textId="77777777" w:rsidR="0009404A" w:rsidRDefault="0009404A" w:rsidP="0009404A">
      <w:pPr>
        <w:pStyle w:val="NoSpacing"/>
        <w:rPr>
          <w:rFonts w:ascii="Britannic Bold" w:hAnsi="Britannic Bold"/>
          <w:sz w:val="32"/>
          <w:szCs w:val="32"/>
        </w:rPr>
      </w:pPr>
      <w:proofErr w:type="spellStart"/>
      <w:r>
        <w:rPr>
          <w:rFonts w:ascii="Britannic Bold" w:hAnsi="Britannic Bold"/>
          <w:sz w:val="32"/>
          <w:szCs w:val="32"/>
        </w:rPr>
        <w:t>Thur</w:t>
      </w:r>
      <w:proofErr w:type="spellEnd"/>
      <w:r>
        <w:rPr>
          <w:rFonts w:ascii="Britannic Bold" w:hAnsi="Britannic Bold"/>
          <w:sz w:val="32"/>
          <w:szCs w:val="32"/>
        </w:rPr>
        <w:t>, Feb 20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Jamboree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TBA</w:t>
      </w:r>
      <w:r>
        <w:rPr>
          <w:rFonts w:ascii="Britannic Bold" w:hAnsi="Britannic Bold"/>
          <w:sz w:val="32"/>
          <w:szCs w:val="32"/>
        </w:rPr>
        <w:tab/>
        <w:t>North Park</w:t>
      </w:r>
    </w:p>
    <w:p w14:paraId="2F1FAD64" w14:textId="77777777" w:rsidR="0009404A" w:rsidRDefault="0009404A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Feb 26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Plaquemine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6D4B90AB" w14:textId="77777777" w:rsidR="0009404A" w:rsidRDefault="0009404A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   Feb 27 – 29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Brusly Tournament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TBA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06F9EAEF" w14:textId="77777777" w:rsidR="0009404A" w:rsidRDefault="0009404A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2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Parkview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3CB67B36" w14:textId="77777777" w:rsidR="0009404A" w:rsidRDefault="0009404A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Mar 4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 Michaels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3FA19CC9" w14:textId="77777777" w:rsidR="0009404A" w:rsidRDefault="0009404A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  Mar 6 – 7 </w:t>
      </w:r>
      <w:r w:rsidR="00E4200F">
        <w:rPr>
          <w:rFonts w:ascii="Britannic Bold" w:hAnsi="Britannic Bold"/>
          <w:sz w:val="32"/>
          <w:szCs w:val="32"/>
        </w:rPr>
        <w:tab/>
      </w:r>
      <w:r w:rsidR="00E4200F">
        <w:rPr>
          <w:rFonts w:ascii="Britannic Bold" w:hAnsi="Britannic Bold"/>
          <w:sz w:val="32"/>
          <w:szCs w:val="32"/>
        </w:rPr>
        <w:tab/>
        <w:t>Catholic</w:t>
      </w:r>
      <w:r>
        <w:rPr>
          <w:rFonts w:ascii="Britannic Bold" w:hAnsi="Britannic Bold"/>
          <w:sz w:val="32"/>
          <w:szCs w:val="32"/>
        </w:rPr>
        <w:t xml:space="preserve"> Tournament</w:t>
      </w:r>
      <w:r>
        <w:rPr>
          <w:rFonts w:ascii="Britannic Bold" w:hAnsi="Britannic Bold"/>
          <w:sz w:val="32"/>
          <w:szCs w:val="32"/>
        </w:rPr>
        <w:tab/>
      </w:r>
      <w:r w:rsidR="00E4200F">
        <w:rPr>
          <w:rFonts w:ascii="Britannic Bold" w:hAnsi="Britannic Bold"/>
          <w:sz w:val="32"/>
          <w:szCs w:val="32"/>
        </w:rPr>
        <w:t xml:space="preserve">  TBA</w:t>
      </w:r>
      <w:r w:rsidR="00E4200F">
        <w:rPr>
          <w:rFonts w:ascii="Britannic Bold" w:hAnsi="Britannic Bold"/>
          <w:sz w:val="32"/>
          <w:szCs w:val="32"/>
        </w:rPr>
        <w:tab/>
        <w:t>Catholic</w:t>
      </w:r>
    </w:p>
    <w:p w14:paraId="3608A083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9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Brusly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Brusly</w:t>
      </w:r>
    </w:p>
    <w:p w14:paraId="0402A519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Mar 11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St </w:t>
      </w:r>
      <w:proofErr w:type="spellStart"/>
      <w:r>
        <w:rPr>
          <w:rFonts w:ascii="Britannic Bold" w:hAnsi="Britannic Bold"/>
          <w:sz w:val="32"/>
          <w:szCs w:val="32"/>
        </w:rPr>
        <w:t>Amant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74846BF2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  Mar 12 – 14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D.S. Tournament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TBA</w:t>
      </w:r>
      <w:r>
        <w:rPr>
          <w:rFonts w:ascii="Britannic Bold" w:hAnsi="Britannic Bold"/>
          <w:sz w:val="32"/>
          <w:szCs w:val="32"/>
        </w:rPr>
        <w:tab/>
        <w:t>North Park</w:t>
      </w:r>
    </w:p>
    <w:p w14:paraId="172E2824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16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St </w:t>
      </w:r>
      <w:proofErr w:type="spellStart"/>
      <w:r>
        <w:rPr>
          <w:rFonts w:ascii="Britannic Bold" w:hAnsi="Britannic Bold"/>
          <w:sz w:val="32"/>
          <w:szCs w:val="32"/>
        </w:rPr>
        <w:t>Amant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60C69F0E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   Mar 19 – 21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Walker Tournament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TBA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3ED0BBD8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23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Catholic</w:t>
      </w:r>
      <w:r>
        <w:rPr>
          <w:rFonts w:ascii="Britannic Bold" w:hAnsi="Britannic Bold"/>
          <w:sz w:val="32"/>
          <w:szCs w:val="32"/>
        </w:rPr>
        <w:tab/>
      </w:r>
    </w:p>
    <w:p w14:paraId="68C32C8D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Tues, Mar 24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Lee High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</w:t>
      </w:r>
    </w:p>
    <w:p w14:paraId="22910A52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Mar 25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Brusly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3145B140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Fri, Mar 27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proofErr w:type="spellStart"/>
      <w:r>
        <w:rPr>
          <w:rFonts w:ascii="Britannic Bold" w:hAnsi="Britannic Bold"/>
          <w:sz w:val="32"/>
          <w:szCs w:val="32"/>
        </w:rPr>
        <w:t>Dutchtown</w:t>
      </w:r>
      <w:proofErr w:type="spellEnd"/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59ADA656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Mar 30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Plaquemine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Plaquemine</w:t>
      </w:r>
    </w:p>
    <w:p w14:paraId="75D31305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Tues, Mar 31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Hahnville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4:00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3D8DA898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1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St Michaels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7E8999C5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Apr 6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Live Oak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  <w:r>
        <w:rPr>
          <w:rFonts w:ascii="Britannic Bold" w:hAnsi="Britannic Bold"/>
          <w:sz w:val="32"/>
          <w:szCs w:val="32"/>
        </w:rPr>
        <w:tab/>
      </w:r>
    </w:p>
    <w:p w14:paraId="7FDD1080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8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Live Oak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Live Oak</w:t>
      </w:r>
    </w:p>
    <w:p w14:paraId="5ECEFB1B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Fri, Apr 10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Central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45841758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Apr 13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Central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Central</w:t>
      </w:r>
    </w:p>
    <w:p w14:paraId="77807151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15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Denham Springs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North Park</w:t>
      </w:r>
    </w:p>
    <w:p w14:paraId="15883547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Fri, Apr 17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Denham Springs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25709A38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Mon, Apr 20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Zachary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Walker</w:t>
      </w:r>
    </w:p>
    <w:p w14:paraId="6BD91D60" w14:textId="77777777" w:rsidR="00E4200F" w:rsidRDefault="00E4200F" w:rsidP="0009404A">
      <w:pPr>
        <w:pStyle w:val="NoSpacing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Wed, Apr 22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>Zachary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6:30</w:t>
      </w:r>
      <w:r>
        <w:rPr>
          <w:rFonts w:ascii="Britannic Bold" w:hAnsi="Britannic Bold"/>
          <w:sz w:val="32"/>
          <w:szCs w:val="32"/>
        </w:rPr>
        <w:tab/>
        <w:t>Zachary</w:t>
      </w:r>
      <w:r>
        <w:rPr>
          <w:rFonts w:ascii="Britannic Bold" w:hAnsi="Britannic Bold"/>
          <w:sz w:val="32"/>
          <w:szCs w:val="32"/>
        </w:rPr>
        <w:tab/>
      </w:r>
    </w:p>
    <w:p w14:paraId="0348CD36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1AF5424C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4DFD217F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02FAE559" w14:textId="77777777" w:rsidR="00DE04EA" w:rsidRDefault="00DE04EA" w:rsidP="00DE04EA">
      <w:pPr>
        <w:pStyle w:val="NoSpacing"/>
        <w:rPr>
          <w:rFonts w:ascii="Britannic Bold" w:hAnsi="Britannic Bold"/>
          <w:sz w:val="32"/>
          <w:szCs w:val="32"/>
        </w:rPr>
      </w:pPr>
    </w:p>
    <w:p w14:paraId="6E3D437F" w14:textId="77777777" w:rsidR="00DE04EA" w:rsidRPr="003E74DE" w:rsidRDefault="00DE04EA" w:rsidP="00DE04EA">
      <w:pPr>
        <w:pStyle w:val="NoSpacing"/>
        <w:jc w:val="center"/>
        <w:rPr>
          <w:rFonts w:ascii="Britannic Bold" w:hAnsi="Britannic Bold"/>
          <w:sz w:val="32"/>
          <w:szCs w:val="32"/>
        </w:rPr>
      </w:pPr>
    </w:p>
    <w:sectPr w:rsidR="00DE04EA" w:rsidRPr="003E74DE" w:rsidSect="003E7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E"/>
    <w:rsid w:val="0009404A"/>
    <w:rsid w:val="00111BE4"/>
    <w:rsid w:val="00157949"/>
    <w:rsid w:val="002659A4"/>
    <w:rsid w:val="003E74DE"/>
    <w:rsid w:val="004B4827"/>
    <w:rsid w:val="00755362"/>
    <w:rsid w:val="00A2190F"/>
    <w:rsid w:val="00AF00FF"/>
    <w:rsid w:val="00DE04EA"/>
    <w:rsid w:val="00E4200F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C956"/>
  <w15:chartTrackingRefBased/>
  <w15:docId w15:val="{262B1A97-47A9-4244-98DB-C2A4E943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3" ma:contentTypeDescription="Create a new document." ma:contentTypeScope="" ma:versionID="029c29113e33d36eaafa47c921cab16c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56296065ec5d2d0b76288b76bb06e1f5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86115-54FD-4ACE-9E6C-C5804AFF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8859B-FB83-45E2-B36E-66389F6B8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4E34E-805D-4C8B-851C-431A11CAC6BD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ba03aa41-545a-473d-a9ac-00acb6b152e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a953694-4757-4fe8-a59b-d0121ba95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Sandifer</dc:creator>
  <cp:keywords/>
  <dc:description/>
  <cp:lastModifiedBy>Cynthia Branch</cp:lastModifiedBy>
  <cp:revision>3</cp:revision>
  <cp:lastPrinted>2019-10-03T16:51:00Z</cp:lastPrinted>
  <dcterms:created xsi:type="dcterms:W3CDTF">2020-01-22T15:47:00Z</dcterms:created>
  <dcterms:modified xsi:type="dcterms:W3CDTF">2020-01-22T15:49:00Z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